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396" w:before="0" w:after="0"/>
        <w:ind w:left="0" w:hanging="0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iCs w:val="false"/>
          <w:color w:val="222222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i/>
          <w:iCs w:val="false"/>
          <w:color w:val="222222"/>
          <w:sz w:val="28"/>
          <w:szCs w:val="28"/>
          <w:lang w:val="ru-RU" w:eastAsia="ru-RU" w:bidi="ar-SA"/>
        </w:rPr>
        <w:t>Демо</w:t>
      </w:r>
      <w:r>
        <w:rPr>
          <w:rFonts w:eastAsia="Times New Roman" w:cs="Times New Roman" w:ascii="Times New Roman" w:hAnsi="Times New Roman"/>
          <w:b/>
          <w:bCs/>
          <w:i/>
          <w:iCs w:val="false"/>
          <w:color w:val="222222"/>
          <w:sz w:val="28"/>
          <w:szCs w:val="28"/>
          <w:lang w:val="ru-RU" w:eastAsia="ru-RU" w:bidi="ar-SA"/>
        </w:rPr>
        <w:t>в</w:t>
      </w:r>
      <w:r>
        <w:rPr>
          <w:rFonts w:eastAsia="Times New Roman" w:cs="Times New Roman" w:ascii="Times New Roman" w:hAnsi="Times New Roman"/>
          <w:b/>
          <w:bCs/>
          <w:i/>
          <w:iCs w:val="false"/>
          <w:color w:val="222222"/>
          <w:sz w:val="28"/>
          <w:szCs w:val="28"/>
          <w:lang w:val="ru-RU" w:eastAsia="ru-RU" w:bidi="ar-SA"/>
        </w:rPr>
        <w:t xml:space="preserve">ерсия контрольной работы по русскому языку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96" w:before="0" w:after="0"/>
        <w:ind w:left="0" w:hanging="0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iCs w:val="false"/>
          <w:color w:val="222222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i/>
          <w:iCs w:val="false"/>
          <w:color w:val="222222"/>
          <w:sz w:val="28"/>
          <w:szCs w:val="28"/>
          <w:lang w:val="ru-RU" w:eastAsia="ru-RU" w:bidi="ar-SA"/>
        </w:rPr>
        <w:t>1 класс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96" w:before="0" w:after="0"/>
        <w:ind w:left="0" w:hanging="0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b/>
          <w:bCs/>
          <w:iCs w:val="false"/>
          <w:color w:val="222222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ru-RU" w:bidi="ar-SA"/>
        </w:rPr>
        <w:t>Списать текст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96" w:before="0" w:after="0"/>
        <w:ind w:left="0" w:hanging="0"/>
        <w:jc w:val="center"/>
        <w:textAlignment w:val="baseline"/>
        <w:outlineLvl w:val="2"/>
        <w:rPr>
          <w:rFonts w:ascii="Times New Roman" w:hAnsi="Times New Roman" w:eastAsia="Times New Roman" w:cs="Times New Roman"/>
          <w:bCs/>
          <w:i w:val="false"/>
          <w:i w:val="false"/>
          <w:iCs w:val="false"/>
          <w:color w:val="222222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222222"/>
          <w:sz w:val="28"/>
          <w:szCs w:val="28"/>
          <w:lang w:val="ru-RU" w:eastAsia="ru-RU" w:bidi="ar-SA"/>
        </w:rPr>
        <w:t>Грибы</w:t>
      </w:r>
    </w:p>
    <w:p>
      <w:pPr>
        <w:pStyle w:val="Normal"/>
        <w:ind w:firstLine="708"/>
        <w:jc w:val="both"/>
        <w:rPr/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222222"/>
          <w:sz w:val="28"/>
          <w:szCs w:val="28"/>
          <w:lang w:val="ru-RU" w:eastAsia="ru-RU" w:bidi="ar-SA"/>
        </w:rPr>
        <w:t>Ребята пошли в лес за грибами. Дима нашел под берёзой красивый подберёзовик. Таня увидела под сосной маленький маслёнок. Илья разглядел в траве огромный боровик. В роще они набрали полные корзины разных грибов. Ребята весёлые и довольные вернулись домой.</w:t>
      </w:r>
    </w:p>
    <w:p>
      <w:pPr>
        <w:pStyle w:val="NormalWeb"/>
        <w:spacing w:before="280" w:after="280"/>
        <w:rPr/>
      </w:pPr>
      <w:r>
        <w:rPr/>
        <w:drawing>
          <wp:inline distT="0" distB="0" distL="0" distR="0">
            <wp:extent cx="6073140" cy="4960620"/>
            <wp:effectExtent l="0" t="0" r="0" b="0"/>
            <wp:docPr id="1" name="Рисунок 1" descr="C:\Users\Пользователь 25\Desktop\ли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Пользователь 25\Desktop\линия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0" b="54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496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 xml:space="preserve">1.Раздели слова на слоги и для переноса:         </w:t>
      </w:r>
      <w:r>
        <w:rPr>
          <w:rFonts w:cs="Times New Roman" w:ascii="Times New Roman" w:hAnsi="Times New Roman"/>
          <w:i w:val="false"/>
          <w:sz w:val="28"/>
          <w:szCs w:val="28"/>
          <w:lang w:val="ru-RU"/>
        </w:rPr>
        <w:t>бежит , белые  , пальма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2.Сделай звуко-буквенный анализ слова ( по выбору)</w:t>
      </w:r>
    </w:p>
    <w:p>
      <w:pPr>
        <w:pStyle w:val="Normal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>
          <w:rFonts w:cs="Times New Roman" w:ascii="Times New Roman" w:hAnsi="Times New Roman"/>
          <w:i w:val="false"/>
          <w:sz w:val="28"/>
          <w:szCs w:val="28"/>
          <w:lang w:val="ru-RU"/>
        </w:rPr>
        <w:t>ЯБЛОКО______________________</w:t>
      </w:r>
    </w:p>
    <w:p>
      <w:pPr>
        <w:pStyle w:val="Normal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>
          <w:rFonts w:cs="Times New Roman" w:ascii="Times New Roman" w:hAnsi="Times New Roman"/>
          <w:i w:val="false"/>
          <w:sz w:val="28"/>
          <w:szCs w:val="28"/>
          <w:lang w:val="ru-RU"/>
        </w:rPr>
        <w:t>ПАЛЬЧИКИ_____________________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3.* Вставь пропущенные буквы и подбери проверочное слово: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Р_ка - ………, тр_ва - ……….., в_да - ……….., л_са-…..…., д_ма - …..…… </w:t>
      </w:r>
      <w:r>
        <w:rPr>
          <w:rFonts w:cs="Times New Roman" w:ascii="Times New Roman" w:hAnsi="Times New Roman"/>
          <w:b/>
          <w:i w:val="false"/>
          <w:sz w:val="28"/>
          <w:szCs w:val="28"/>
          <w:lang w:val="ru-RU"/>
        </w:rPr>
        <w:t>.</w:t>
      </w:r>
      <w:r>
        <w:rPr>
          <w:rFonts w:cs="Times New Roman" w:ascii="Times New Roman" w:hAnsi="Times New Roman"/>
          <w:sz w:val="28"/>
          <w:szCs w:val="28"/>
          <w:lang w:val="ru-RU"/>
        </w:rPr>
        <w:br/>
      </w:r>
    </w:p>
    <w:p>
      <w:pPr>
        <w:pStyle w:val="Normal"/>
        <w:spacing w:before="0" w:after="200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/>
      </w:r>
    </w:p>
    <w:sectPr>
      <w:type w:val="nextPage"/>
      <w:pgSz w:w="11906" w:h="16838"/>
      <w:pgMar w:left="1701" w:right="850" w:header="0" w:top="56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2453"/>
    <w:pPr>
      <w:widowControl/>
      <w:suppressAutoHyphens w:val="true"/>
      <w:bidi w:val="0"/>
      <w:spacing w:lineRule="auto" w:line="288" w:before="0" w:after="200"/>
      <w:jc w:val="left"/>
    </w:pPr>
    <w:rPr>
      <w:rFonts w:ascii="Calibri" w:hAnsi="Calibri" w:eastAsia="Calibri" w:cs="" w:asciiTheme="minorHAnsi" w:cstheme="minorBidi" w:eastAsiaTheme="minorHAnsi" w:hAnsiTheme="minorHAnsi"/>
      <w:i/>
      <w:iCs/>
      <w:color w:val="auto"/>
      <w:kern w:val="0"/>
      <w:sz w:val="20"/>
      <w:szCs w:val="20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862453"/>
    <w:rPr>
      <w:rFonts w:ascii="Segoe UI" w:hAnsi="Segoe UI" w:cs="Segoe UI"/>
      <w:i/>
      <w:iCs/>
      <w:sz w:val="18"/>
      <w:szCs w:val="18"/>
      <w:lang w:val="en-US" w:bidi="en-US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862453"/>
    <w:pPr>
      <w:spacing w:lineRule="auto" w:line="240" w:beforeAutospacing="1" w:afterAutospacing="1"/>
    </w:pPr>
    <w:rPr>
      <w:rFonts w:ascii="Times New Roman" w:hAnsi="Times New Roman" w:eastAsia="Times New Roman" w:cs="Times New Roman"/>
      <w:i w:val="false"/>
      <w:iCs w:val="false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86245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LibreOffice/7.0.1.2$Windows_X86_64 LibreOffice_project/7cbcfc562f6eb6708b5ff7d7397325de9e764452</Application>
  <Pages>1</Pages>
  <Words>92</Words>
  <Characters>539</Characters>
  <CharactersWithSpaces>631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2025-04-10T11:26:00Z</dcterms:created>
  <dc:creator>Пользователь 25</dc:creator>
  <dc:description/>
  <dc:language>ru-RU</dc:language>
  <cp:lastModifiedBy/>
  <cp:lastPrinted>2025-04-10T11:34:00Z</cp:lastPrinted>
  <dcterms:modified xsi:type="dcterms:W3CDTF">2025-04-10T19:35:53Z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